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C9A7" w14:textId="2A97C50B" w:rsidR="00A660D1" w:rsidRDefault="00A660D1" w:rsidP="0084399F">
      <w:pPr>
        <w:keepNext/>
        <w:autoSpaceDE w:val="0"/>
        <w:adjustRightInd w:val="0"/>
        <w:jc w:val="right"/>
        <w:outlineLvl w:val="1"/>
        <w:rPr>
          <w:b/>
          <w:caps/>
          <w:sz w:val="22"/>
          <w:szCs w:val="22"/>
        </w:rPr>
      </w:pPr>
      <w:r>
        <w:rPr>
          <w:b/>
          <w:caps/>
          <w:sz w:val="22"/>
          <w:szCs w:val="22"/>
        </w:rPr>
        <w:t>ALL. A – LIBERO PROFESSIONISTA</w:t>
      </w:r>
    </w:p>
    <w:p w14:paraId="16B0CCA5" w14:textId="77777777" w:rsidR="00A660D1" w:rsidRDefault="00A660D1" w:rsidP="0084399F">
      <w:pPr>
        <w:keepNext/>
        <w:autoSpaceDE w:val="0"/>
        <w:adjustRightInd w:val="0"/>
        <w:jc w:val="right"/>
        <w:outlineLvl w:val="1"/>
        <w:rPr>
          <w:b/>
          <w:caps/>
          <w:sz w:val="22"/>
          <w:szCs w:val="22"/>
        </w:rPr>
      </w:pPr>
    </w:p>
    <w:p w14:paraId="3C6F11D2" w14:textId="52705D65" w:rsidR="0084399F" w:rsidRPr="000A4309" w:rsidRDefault="0084399F" w:rsidP="0084399F">
      <w:pPr>
        <w:keepNext/>
        <w:autoSpaceDE w:val="0"/>
        <w:adjustRightInd w:val="0"/>
        <w:jc w:val="right"/>
        <w:outlineLvl w:val="1"/>
        <w:rPr>
          <w:rFonts w:hint="eastAsia"/>
          <w:b/>
          <w:caps/>
          <w:sz w:val="22"/>
          <w:szCs w:val="22"/>
        </w:rPr>
      </w:pPr>
      <w:r w:rsidRPr="000A4309">
        <w:rPr>
          <w:b/>
          <w:caps/>
          <w:sz w:val="22"/>
          <w:szCs w:val="22"/>
        </w:rPr>
        <w:t>al COMUNE DI FOSSOMBRONE (PU)</w:t>
      </w:r>
    </w:p>
    <w:p w14:paraId="0C0B7218" w14:textId="77777777" w:rsidR="0084399F" w:rsidRPr="000A4309" w:rsidRDefault="0084399F" w:rsidP="0084399F">
      <w:pPr>
        <w:keepNext/>
        <w:autoSpaceDE w:val="0"/>
        <w:adjustRightInd w:val="0"/>
        <w:ind w:left="4956" w:hanging="1128"/>
        <w:jc w:val="right"/>
        <w:outlineLvl w:val="1"/>
        <w:rPr>
          <w:rFonts w:hint="eastAsia"/>
          <w:b/>
          <w:caps/>
          <w:sz w:val="22"/>
          <w:szCs w:val="22"/>
        </w:rPr>
      </w:pPr>
      <w:r w:rsidRPr="000A4309">
        <w:rPr>
          <w:b/>
          <w:caps/>
          <w:sz w:val="22"/>
          <w:szCs w:val="22"/>
        </w:rPr>
        <w:t xml:space="preserve">   ENTE CAPOFILA DELL'Ambito Territoriale Sociale n.7</w:t>
      </w:r>
    </w:p>
    <w:p w14:paraId="2E24BD2A" w14:textId="1995EF5C" w:rsidR="0084399F" w:rsidRPr="000A4309" w:rsidRDefault="00421F4A" w:rsidP="0084399F">
      <w:pPr>
        <w:jc w:val="right"/>
        <w:rPr>
          <w:rFonts w:hint="eastAsia"/>
          <w:b/>
          <w:bCs/>
          <w:iCs/>
          <w:sz w:val="22"/>
          <w:szCs w:val="22"/>
        </w:rPr>
      </w:pPr>
      <w:r>
        <w:rPr>
          <w:b/>
          <w:bCs/>
          <w:iCs/>
          <w:sz w:val="22"/>
          <w:szCs w:val="22"/>
        </w:rPr>
        <w:t xml:space="preserve">Corso Garibaldi n.8, </w:t>
      </w:r>
      <w:r w:rsidR="0084399F" w:rsidRPr="000A4309">
        <w:rPr>
          <w:b/>
          <w:bCs/>
          <w:iCs/>
          <w:sz w:val="22"/>
          <w:szCs w:val="22"/>
        </w:rPr>
        <w:t>61034 Fossombrone PU</w:t>
      </w:r>
    </w:p>
    <w:p w14:paraId="6DA013D0" w14:textId="77777777" w:rsidR="00EF538B" w:rsidRPr="00AE03C5" w:rsidRDefault="00EF538B">
      <w:pPr>
        <w:pStyle w:val="Standard"/>
        <w:jc w:val="right"/>
        <w:rPr>
          <w:sz w:val="22"/>
          <w:szCs w:val="22"/>
          <w:highlight w:val="yellow"/>
        </w:rPr>
      </w:pPr>
    </w:p>
    <w:p w14:paraId="3124F4B8" w14:textId="627A691C" w:rsidR="00EF538B" w:rsidRDefault="00E214D7">
      <w:pPr>
        <w:autoSpaceDE w:val="0"/>
        <w:ind w:left="3540" w:hanging="3540"/>
        <w:jc w:val="right"/>
        <w:rPr>
          <w:rFonts w:hint="eastAsia"/>
        </w:rPr>
      </w:pPr>
      <w:proofErr w:type="spellStart"/>
      <w:r w:rsidRPr="00B9076C">
        <w:rPr>
          <w:rFonts w:ascii="Times New Roman" w:hAnsi="Times New Roman" w:cs="Times New Roman"/>
          <w:bCs/>
          <w:sz w:val="22"/>
          <w:szCs w:val="22"/>
        </w:rPr>
        <w:t>Pec</w:t>
      </w:r>
      <w:proofErr w:type="spellEnd"/>
      <w:r w:rsidR="00B9076C">
        <w:rPr>
          <w:rFonts w:ascii="Times New Roman" w:hAnsi="Times New Roman" w:cs="Times New Roman"/>
          <w:bCs/>
          <w:sz w:val="22"/>
          <w:szCs w:val="22"/>
        </w:rPr>
        <w:t xml:space="preserve">: </w:t>
      </w:r>
      <w:r w:rsidR="0084399F" w:rsidRPr="00B9076C">
        <w:rPr>
          <w:rFonts w:ascii="Times New Roman" w:hAnsi="Times New Roman" w:cs="Times New Roman"/>
          <w:bCs/>
          <w:sz w:val="22"/>
          <w:szCs w:val="22"/>
        </w:rPr>
        <w:t>comune</w:t>
      </w:r>
      <w:r w:rsidR="00B9076C" w:rsidRPr="00B9076C">
        <w:rPr>
          <w:rFonts w:ascii="Times New Roman" w:hAnsi="Times New Roman" w:cs="Times New Roman"/>
          <w:bCs/>
          <w:sz w:val="22"/>
          <w:szCs w:val="22"/>
        </w:rPr>
        <w:t>.</w:t>
      </w:r>
      <w:r w:rsidR="0084399F" w:rsidRPr="00B9076C">
        <w:rPr>
          <w:rFonts w:ascii="Times New Roman" w:hAnsi="Times New Roman" w:cs="Times New Roman"/>
          <w:bCs/>
          <w:sz w:val="22"/>
          <w:szCs w:val="22"/>
        </w:rPr>
        <w:t>fossombrone</w:t>
      </w:r>
      <w:r w:rsidR="00B9076C">
        <w:rPr>
          <w:rFonts w:ascii="Times New Roman" w:hAnsi="Times New Roman" w:cs="Times New Roman"/>
          <w:bCs/>
          <w:sz w:val="22"/>
          <w:szCs w:val="22"/>
        </w:rPr>
        <w:t>@emarche.it</w:t>
      </w:r>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w:t>
      </w:r>
      <w:proofErr w:type="gramStart"/>
      <w:r>
        <w:rPr>
          <w:rFonts w:ascii="Times New Roman" w:hAnsi="Times New Roman" w:cs="Times New Roman"/>
          <w:color w:val="000000"/>
          <w:sz w:val="22"/>
          <w:szCs w:val="22"/>
        </w:rPr>
        <w:t>in  _</w:t>
      </w:r>
      <w:proofErr w:type="gramEnd"/>
      <w:r>
        <w:rPr>
          <w:rFonts w:ascii="Times New Roman" w:hAnsi="Times New Roman" w:cs="Times New Roman"/>
          <w:color w:val="000000"/>
          <w:sz w:val="22"/>
          <w:szCs w:val="22"/>
        </w:rPr>
        <w:t xml:space="preserve">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0" w:type="dxa"/>
        <w:tblInd w:w="108" w:type="dxa"/>
        <w:tblCellMar>
          <w:left w:w="10" w:type="dxa"/>
          <w:right w:w="10" w:type="dxa"/>
        </w:tblCellMar>
        <w:tblLook w:val="0000" w:firstRow="0" w:lastRow="0" w:firstColumn="0" w:lastColumn="0" w:noHBand="0" w:noVBand="0"/>
      </w:tblPr>
      <w:tblGrid>
        <w:gridCol w:w="454"/>
        <w:gridCol w:w="709"/>
        <w:gridCol w:w="8357"/>
      </w:tblGrid>
      <w:tr w:rsidR="00EF538B" w14:paraId="27DD7E7F"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D19"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EF538B" w14:paraId="0CAB8A03"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9E9B"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EF538B" w14:paraId="55A4EE82"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4891"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EF538B" w14:paraId="575DB7AB"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C3F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EF538B" w14:paraId="380FE91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286"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EF538B" w14:paraId="7EACA0EA"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A25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7263EC1"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r w:rsidR="003703E4">
              <w:rPr>
                <w:rFonts w:ascii="Times New Roman" w:eastAsia="Times New Roman" w:hAnsi="Times New Roman" w:cs="Times New Roman"/>
                <w:kern w:val="0"/>
                <w:sz w:val="22"/>
                <w:szCs w:val="22"/>
                <w:lang w:eastAsia="it-IT" w:bidi="ar-SA"/>
              </w:rPr>
              <w:t xml:space="preserve"> e </w:t>
            </w:r>
            <w:r w:rsidR="003703E4" w:rsidRPr="003703E4">
              <w:rPr>
                <w:rFonts w:ascii="Times New Roman" w:eastAsia="Times New Roman" w:hAnsi="Times New Roman" w:cs="Times New Roman"/>
                <w:b/>
                <w:kern w:val="0"/>
                <w:sz w:val="22"/>
                <w:szCs w:val="22"/>
                <w:lang w:eastAsia="it-IT" w:bidi="ar-SA"/>
              </w:rPr>
              <w:t xml:space="preserve">di </w:t>
            </w:r>
            <w:proofErr w:type="spellStart"/>
            <w:r w:rsidR="003703E4" w:rsidRPr="003703E4">
              <w:rPr>
                <w:rFonts w:ascii="Times New Roman" w:eastAsia="Times New Roman" w:hAnsi="Times New Roman" w:cs="Times New Roman"/>
                <w:b/>
                <w:kern w:val="0"/>
                <w:sz w:val="22"/>
                <w:szCs w:val="22"/>
                <w:lang w:eastAsia="it-IT" w:bidi="ar-SA"/>
              </w:rPr>
              <w:t>dietistica</w:t>
            </w:r>
            <w:proofErr w:type="spellEnd"/>
            <w:r>
              <w:rPr>
                <w:rFonts w:ascii="Times New Roman" w:eastAsia="Times New Roman" w:hAnsi="Times New Roman" w:cs="Times New Roman"/>
                <w:kern w:val="0"/>
                <w:sz w:val="22"/>
                <w:szCs w:val="22"/>
                <w:lang w:eastAsia="it-IT" w:bidi="ar-SA"/>
              </w:rPr>
              <w:t>;</w:t>
            </w:r>
          </w:p>
        </w:tc>
      </w:tr>
      <w:tr w:rsidR="00EF538B" w14:paraId="776AA49C"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22D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EF538B" w14:paraId="4C14EFC1"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F23" w14:textId="77777777" w:rsidR="00EF538B" w:rsidRDefault="00EF538B">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EF538B" w:rsidRDefault="00EF538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r>
      <w:tr w:rsidR="003703E4" w14:paraId="3C5AEEFD" w14:textId="77777777">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72AD" w14:textId="77777777" w:rsidR="003703E4" w:rsidRDefault="003703E4" w:rsidP="003703E4">
            <w:pPr>
              <w:widowControl/>
              <w:suppressAutoHyphens w:val="0"/>
              <w:spacing w:line="276" w:lineRule="auto"/>
              <w:ind w:left="360"/>
              <w:contextualSpacing/>
              <w:textAlignment w:val="auto"/>
              <w:rPr>
                <w:rFonts w:ascii="Times New Roman" w:eastAsia="Times New Roman" w:hAnsi="Times New Roman" w:cs="Times New Roman"/>
                <w:kern w:val="0"/>
                <w:sz w:val="22"/>
                <w:szCs w:val="22"/>
                <w:lang w:eastAsia="it-IT"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1ACF" w14:textId="77777777" w:rsidR="003703E4" w:rsidRDefault="003703E4" w:rsidP="003703E4">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475F" w14:textId="1AFCC532" w:rsidR="003703E4" w:rsidRPr="003703E4" w:rsidRDefault="003703E4" w:rsidP="003703E4">
            <w:pPr>
              <w:widowControl/>
              <w:spacing w:line="276" w:lineRule="auto"/>
              <w:jc w:val="both"/>
              <w:textAlignment w:val="auto"/>
              <w:rPr>
                <w:rFonts w:ascii="Times New Roman" w:eastAsia="Times New Roman" w:hAnsi="Times New Roman" w:cs="Times New Roman"/>
                <w:kern w:val="0"/>
                <w:sz w:val="22"/>
                <w:szCs w:val="22"/>
                <w:lang w:eastAsia="it-IT" w:bidi="ar-SA"/>
              </w:rPr>
            </w:pPr>
            <w:r w:rsidRPr="003703E4">
              <w:rPr>
                <w:rFonts w:ascii="Times New Roman" w:hAnsi="Times New Roman" w:cs="Times New Roman"/>
              </w:rPr>
              <w:t xml:space="preserve">servizi professionali di cura e di assistenza alle persone in condizione di disabilità, finalizzati a soddisfarne i bisogni primari e favorirne il benessere e l'autonomia, effettuati da </w:t>
            </w:r>
            <w:r w:rsidRPr="003703E4">
              <w:rPr>
                <w:rFonts w:ascii="Times New Roman" w:hAnsi="Times New Roman" w:cs="Times New Roman"/>
                <w:b/>
                <w:bCs/>
              </w:rPr>
              <w:t>operatore sociosanitario (OSS) e da operatore socioassistenziale (OSA)</w:t>
            </w:r>
            <w:r w:rsidRPr="003703E4">
              <w:rPr>
                <w:rFonts w:ascii="Times New Roman" w:hAnsi="Times New Roman" w:cs="Times New Roman"/>
              </w:rPr>
              <w:t xml:space="preserve">. </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Default="00E214D7">
            <w:pPr>
              <w:tabs>
                <w:tab w:val="left" w:pos="360"/>
              </w:tabs>
              <w:autoSpaceDE w:val="0"/>
              <w:spacing w:after="120"/>
              <w:jc w:val="both"/>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di essere libero professionista</w:t>
            </w:r>
            <w:r>
              <w:rPr>
                <w:rFonts w:ascii="Times New Roman" w:hAnsi="Times New Roman" w:cs="Times New Roman"/>
                <w:sz w:val="22"/>
                <w:szCs w:val="22"/>
              </w:rPr>
              <w:t xml:space="preserve"> </w:t>
            </w:r>
          </w:p>
          <w:p w14:paraId="142DC3D1" w14:textId="77777777" w:rsidR="00EF538B" w:rsidRDefault="00E214D7">
            <w:pPr>
              <w:tabs>
                <w:tab w:val="left" w:pos="360"/>
              </w:tabs>
              <w:autoSpaceDE w:val="0"/>
              <w:spacing w:after="120"/>
              <w:jc w:val="both"/>
              <w:rPr>
                <w:rFonts w:ascii="Times New Roman" w:hAnsi="Times New Roman" w:cs="Times New Roman"/>
                <w:b/>
                <w:bCs/>
                <w:sz w:val="22"/>
                <w:szCs w:val="22"/>
              </w:rPr>
            </w:pPr>
            <w:r>
              <w:rPr>
                <w:rFonts w:ascii="Times New Roman" w:hAnsi="Times New Roman" w:cs="Times New Roman"/>
                <w:b/>
                <w:bCs/>
                <w:sz w:val="22"/>
                <w:szCs w:val="22"/>
              </w:rPr>
              <w:t xml:space="preserve">Iscrizione: </w:t>
            </w:r>
          </w:p>
          <w:p w14:paraId="3ABDDA28" w14:textId="77777777" w:rsidR="00EF538B" w:rsidRDefault="00E214D7">
            <w:pPr>
              <w:tabs>
                <w:tab w:val="left" w:pos="360"/>
              </w:tabs>
              <w:autoSpaceDE w:val="0"/>
              <w:spacing w:after="120"/>
              <w:ind w:left="284" w:hanging="284"/>
              <w:jc w:val="both"/>
              <w:rPr>
                <w:rFonts w:hint="eastAsia"/>
              </w:rPr>
            </w:pPr>
            <w:r>
              <w:rPr>
                <w:rFonts w:ascii="Times New Roman" w:hAnsi="Times New Roman" w:cs="Times New Roman"/>
                <w:sz w:val="22"/>
                <w:szCs w:val="22"/>
              </w:rPr>
              <w:t xml:space="preserve">Albo / Ordine Professionale corrispondente alle attività per cui si richiede l’accreditamento dal _______________ </w:t>
            </w:r>
            <w:r>
              <w:rPr>
                <w:rFonts w:ascii="Times New Roman" w:hAnsi="Times New Roman" w:cs="Times New Roman"/>
                <w:i/>
                <w:iCs/>
                <w:sz w:val="22"/>
                <w:szCs w:val="22"/>
              </w:rPr>
              <w:t>Indicare denominazione Ordine</w:t>
            </w:r>
            <w:r>
              <w:rPr>
                <w:rFonts w:ascii="Times New Roman" w:hAnsi="Times New Roman" w:cs="Times New Roman"/>
                <w:sz w:val="22"/>
                <w:szCs w:val="22"/>
              </w:rPr>
              <w:t xml:space="preserve"> ________________________________________;</w:t>
            </w:r>
          </w:p>
          <w:p w14:paraId="2066F0F9"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INPS sede di ________________________ cap. _______ via__________________________ matricola__________________________ </w:t>
            </w:r>
          </w:p>
          <w:p w14:paraId="28373C0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INAIL sede di ________________________ cap. _______ via__________________________ matricola__________________________ </w:t>
            </w:r>
          </w:p>
          <w:p w14:paraId="6A069B87" w14:textId="77777777" w:rsidR="00EF538B" w:rsidRDefault="00E214D7">
            <w:pPr>
              <w:tabs>
                <w:tab w:val="left" w:pos="36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A8972B8" w14:textId="3B0ED748" w:rsidR="00EF538B" w:rsidRDefault="00E214D7">
            <w:pPr>
              <w:tabs>
                <w:tab w:val="left" w:pos="360"/>
              </w:tabs>
              <w:autoSpaceDE w:val="0"/>
              <w:jc w:val="both"/>
              <w:rPr>
                <w:rFonts w:ascii="Times New Roman" w:hAnsi="Times New Roman" w:cs="Times New Roman"/>
                <w:sz w:val="22"/>
                <w:szCs w:val="22"/>
              </w:rPr>
            </w:pPr>
            <w:r>
              <w:rPr>
                <w:rFonts w:ascii="Times New Roman" w:hAnsi="Times New Roman" w:cs="Times New Roman"/>
                <w:sz w:val="22"/>
                <w:szCs w:val="22"/>
              </w:rPr>
              <w:t xml:space="preserve">P.IVA _________________________________________ </w:t>
            </w:r>
          </w:p>
          <w:p w14:paraId="4365C1EB" w14:textId="31CD2944" w:rsidR="003703E4" w:rsidRDefault="003703E4">
            <w:pPr>
              <w:tabs>
                <w:tab w:val="left" w:pos="360"/>
              </w:tabs>
              <w:autoSpaceDE w:val="0"/>
              <w:jc w:val="both"/>
              <w:rPr>
                <w:rFonts w:ascii="Times New Roman" w:hAnsi="Times New Roman" w:cs="Times New Roman"/>
                <w:sz w:val="22"/>
                <w:szCs w:val="22"/>
              </w:rPr>
            </w:pPr>
          </w:p>
          <w:p w14:paraId="052E667E" w14:textId="31E525BB" w:rsidR="003703E4" w:rsidRPr="00555756" w:rsidRDefault="003703E4" w:rsidP="003703E4">
            <w:pPr>
              <w:autoSpaceDN/>
              <w:spacing w:after="4" w:line="249" w:lineRule="auto"/>
              <w:jc w:val="both"/>
              <w:rPr>
                <w:rFonts w:hint="eastAsia"/>
              </w:rPr>
            </w:pPr>
            <w:r w:rsidRPr="003703E4">
              <w:rPr>
                <w:b/>
                <w:bCs/>
              </w:rPr>
              <w:t>Per prestazioni effettuate da operatore sociosanitario (OSS) e da operatore socioassistenziale (OSA): attestazione della relativa qualifica professionale (indicare) ______________________________ rilasciata in data ______________ da ________________________.</w:t>
            </w:r>
            <w:r w:rsidRPr="00555756">
              <w:rPr>
                <w:b/>
                <w:bCs/>
              </w:rPr>
              <w:t xml:space="preserve"> </w:t>
            </w:r>
          </w:p>
          <w:p w14:paraId="26B4E7D4" w14:textId="77777777" w:rsidR="003703E4" w:rsidRDefault="003703E4">
            <w:pPr>
              <w:tabs>
                <w:tab w:val="left" w:pos="360"/>
              </w:tabs>
              <w:autoSpaceDE w:val="0"/>
              <w:jc w:val="both"/>
              <w:rPr>
                <w:rFonts w:ascii="Times New Roman" w:hAnsi="Times New Roman" w:cs="Times New Roman"/>
                <w:sz w:val="22"/>
                <w:szCs w:val="22"/>
              </w:rPr>
            </w:pPr>
          </w:p>
          <w:p w14:paraId="2602CD2B" w14:textId="77777777" w:rsidR="00EF538B" w:rsidRDefault="00EF538B">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19317F5" w14:textId="77777777" w:rsidR="00EF538B" w:rsidRDefault="00EF538B">
      <w:pPr>
        <w:tabs>
          <w:tab w:val="left" w:pos="360"/>
        </w:tabs>
        <w:autoSpaceDE w:val="0"/>
        <w:ind w:left="284" w:hanging="284"/>
        <w:jc w:val="both"/>
        <w:rPr>
          <w:rFonts w:ascii="Times New Roman" w:hAnsi="Times New Roman" w:cs="Times New Roman"/>
          <w:sz w:val="22"/>
          <w:szCs w:val="22"/>
        </w:rPr>
      </w:pPr>
      <w:bookmarkStart w:id="0" w:name="_GoBack"/>
      <w:bookmarkEnd w:id="0"/>
    </w:p>
    <w:p w14:paraId="430ADDFB"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18ECF9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1E8392B8"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biologia nutrizionale</w:t>
            </w:r>
            <w:r w:rsidR="003703E4">
              <w:rPr>
                <w:rFonts w:ascii="Times New Roman" w:eastAsia="Times New Roman" w:hAnsi="Times New Roman" w:cs="Times New Roman"/>
                <w:kern w:val="0"/>
                <w:sz w:val="22"/>
                <w:szCs w:val="22"/>
                <w:lang w:eastAsia="it-IT" w:bidi="ar-SA"/>
              </w:rPr>
              <w:t xml:space="preserve"> e </w:t>
            </w:r>
            <w:r w:rsidR="003703E4" w:rsidRPr="003703E4">
              <w:rPr>
                <w:rFonts w:ascii="Times New Roman" w:eastAsia="Times New Roman" w:hAnsi="Times New Roman" w:cs="Times New Roman"/>
                <w:b/>
                <w:kern w:val="0"/>
                <w:sz w:val="22"/>
                <w:szCs w:val="22"/>
                <w:lang w:eastAsia="it-IT" w:bidi="ar-SA"/>
              </w:rPr>
              <w:t xml:space="preserve">di </w:t>
            </w:r>
            <w:proofErr w:type="spellStart"/>
            <w:r w:rsidR="003703E4" w:rsidRPr="003703E4">
              <w:rPr>
                <w:rFonts w:ascii="Times New Roman" w:eastAsia="Times New Roman" w:hAnsi="Times New Roman" w:cs="Times New Roman"/>
                <w:b/>
                <w:kern w:val="0"/>
                <w:sz w:val="22"/>
                <w:szCs w:val="22"/>
                <w:lang w:eastAsia="it-IT" w:bidi="ar-SA"/>
              </w:rPr>
              <w:t>dietistica</w:t>
            </w:r>
            <w:proofErr w:type="spellEnd"/>
            <w:r>
              <w:rPr>
                <w:rFonts w:ascii="Times New Roman" w:eastAsia="Times New Roman" w:hAnsi="Times New Roman" w:cs="Times New Roman"/>
                <w:kern w:val="0"/>
                <w:sz w:val="22"/>
                <w:szCs w:val="22"/>
                <w:lang w:eastAsia="it-IT" w:bidi="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77777777" w:rsidR="00EF538B" w:rsidRDefault="00E214D7">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3703E4" w14:paraId="208E8604"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621D" w14:textId="77777777" w:rsidR="003703E4" w:rsidRDefault="003703E4">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70E" w14:textId="16B7FB15" w:rsidR="003703E4" w:rsidRDefault="003703E4" w:rsidP="003703E4">
            <w:pPr>
              <w:widowControl/>
              <w:spacing w:line="276" w:lineRule="auto"/>
              <w:jc w:val="both"/>
              <w:textAlignment w:val="auto"/>
              <w:rPr>
                <w:rFonts w:ascii="Times New Roman" w:eastAsia="Times New Roman" w:hAnsi="Times New Roman" w:cs="Times New Roman"/>
                <w:kern w:val="0"/>
                <w:sz w:val="22"/>
                <w:szCs w:val="22"/>
                <w:lang w:eastAsia="it-IT" w:bidi="ar-SA"/>
              </w:rPr>
            </w:pPr>
            <w:r w:rsidRPr="003703E4">
              <w:rPr>
                <w:rFonts w:ascii="Times New Roman" w:hAnsi="Times New Roman" w:cs="Times New Roman"/>
              </w:rPr>
              <w:t xml:space="preserve">servizi professionali di cura e di assistenza alle persone in condizione di disabilità, finalizzati a soddisfarne i bisogni primari e favorirne il benessere e l'autonomia, effettuati da </w:t>
            </w:r>
            <w:r w:rsidRPr="003703E4">
              <w:rPr>
                <w:rFonts w:ascii="Times New Roman" w:hAnsi="Times New Roman" w:cs="Times New Roman"/>
                <w:b/>
                <w:bCs/>
              </w:rPr>
              <w:t>operatore sociosanitario (OSS) e da operatore socioassistenziale (OSA)</w:t>
            </w:r>
            <w:r w:rsidRPr="003703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39BC" w14:textId="77777777" w:rsidR="003703E4" w:rsidRDefault="003703E4">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6907EEA2"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Di essere consapevole che le tariffe proposte saranno assoggettate preventivamente all’approvazione della Direzione centrale Credi</w:t>
      </w:r>
      <w:r w:rsidR="00C22747">
        <w:rPr>
          <w:rFonts w:ascii="Times New Roman" w:hAnsi="Times New Roman"/>
          <w:sz w:val="22"/>
          <w:szCs w:val="22"/>
        </w:rPr>
        <w:t>to Welfare e Strutture sociali;</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38463B7F" w14:textId="77777777" w:rsidR="00EF538B" w:rsidRPr="003703E4" w:rsidRDefault="00EF538B" w:rsidP="003703E4">
      <w:pPr>
        <w:autoSpaceDE w:val="0"/>
        <w:rPr>
          <w:rFonts w:ascii="Times New Roman" w:eastAsia="ArialMT" w:hAnsi="Times New Roman" w:cs="Times New Roman"/>
          <w:color w:val="000000"/>
          <w:sz w:val="22"/>
          <w:szCs w:val="22"/>
        </w:rPr>
      </w:pPr>
    </w:p>
    <w:p w14:paraId="3F5ED2CD" w14:textId="77777777" w:rsidR="00EF538B" w:rsidRPr="003703E4" w:rsidRDefault="00EF538B" w:rsidP="003703E4">
      <w:pPr>
        <w:autoSpaceDE w:val="0"/>
        <w:rPr>
          <w:rFonts w:ascii="Times New Roman" w:eastAsia="ArialMT" w:hAnsi="Times New Roman" w:cs="Times New Roman"/>
          <w:color w:val="000000"/>
          <w:sz w:val="22"/>
          <w:szCs w:val="22"/>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5737C631" w14:textId="57AC96FB" w:rsidR="00EF538B" w:rsidRPr="0084399F" w:rsidRDefault="00E214D7" w:rsidP="0084399F">
      <w:pPr>
        <w:pStyle w:val="Paragrafoelenco"/>
        <w:widowControl/>
        <w:numPr>
          <w:ilvl w:val="0"/>
          <w:numId w:val="29"/>
        </w:numPr>
        <w:tabs>
          <w:tab w:val="left" w:pos="284"/>
        </w:tabs>
        <w:suppressAutoHyphens w:val="0"/>
        <w:autoSpaceDE w:val="0"/>
        <w:spacing w:after="120"/>
        <w:ind w:left="360"/>
        <w:contextualSpacing/>
        <w:jc w:val="both"/>
        <w:textAlignment w:val="auto"/>
        <w:rPr>
          <w:rFonts w:ascii="Times New Roman" w:hAnsi="Times New Roman" w:cs="Times New Roman"/>
          <w:sz w:val="22"/>
          <w:szCs w:val="22"/>
        </w:rPr>
      </w:pPr>
      <w:r w:rsidRPr="0084399F">
        <w:rPr>
          <w:rFonts w:ascii="Times New Roman" w:hAnsi="Times New Roman" w:cs="Times New Roman"/>
        </w:rPr>
        <w:t xml:space="preserve">di aver preso visione e di accettare tutte le condizioni contenute nell’Avviso di </w:t>
      </w:r>
      <w:proofErr w:type="gramStart"/>
      <w:r w:rsidRPr="0084399F">
        <w:rPr>
          <w:rFonts w:ascii="Times New Roman" w:hAnsi="Times New Roman" w:cs="Times New Roman"/>
        </w:rPr>
        <w:t xml:space="preserve">accreditamento </w:t>
      </w:r>
      <w:r w:rsidRPr="0084399F">
        <w:rPr>
          <w:rFonts w:ascii="Times New Roman" w:hAnsi="Times New Roman" w:cs="Times New Roman"/>
          <w:sz w:val="22"/>
          <w:szCs w:val="22"/>
        </w:rPr>
        <w:t xml:space="preserve"> pubblicato</w:t>
      </w:r>
      <w:proofErr w:type="gramEnd"/>
      <w:r w:rsidRPr="0084399F">
        <w:rPr>
          <w:rFonts w:ascii="Times New Roman" w:hAnsi="Times New Roman" w:cs="Times New Roman"/>
          <w:sz w:val="22"/>
          <w:szCs w:val="22"/>
        </w:rPr>
        <w:t xml:space="preserve"> dall’</w:t>
      </w:r>
      <w:r w:rsidR="0084399F" w:rsidRPr="0084399F">
        <w:rPr>
          <w:rFonts w:ascii="Times New Roman" w:hAnsi="Times New Roman" w:cs="Times New Roman"/>
          <w:sz w:val="22"/>
          <w:szCs w:val="22"/>
        </w:rPr>
        <w:t xml:space="preserve">ATS 7 – ente capofila Comune di Fossombrone; </w:t>
      </w:r>
    </w:p>
    <w:p w14:paraId="11BB3659" w14:textId="49A939DA"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t>di aver preso visione e accettare integralmente e incondizionatamente le norme e le disposizioni contenute nei seguenti Bandi</w:t>
      </w:r>
      <w:r w:rsidR="003703E4">
        <w:rPr>
          <w:rFonts w:ascii="Times New Roman" w:hAnsi="Times New Roman" w:cs="Times New Roman"/>
          <w:sz w:val="22"/>
          <w:szCs w:val="22"/>
        </w:rPr>
        <w:t xml:space="preserve"> e relative integrazioni</w:t>
      </w:r>
      <w:r>
        <w:rPr>
          <w:rFonts w:ascii="Times New Roman" w:hAnsi="Times New Roman" w:cs="Times New Roman"/>
          <w:sz w:val="22"/>
          <w:szCs w:val="22"/>
        </w:rPr>
        <w:t xml:space="preserve">:  </w:t>
      </w:r>
    </w:p>
    <w:p w14:paraId="5620A110" w14:textId="0AFD6A96"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 xml:space="preserve">Bando di concorso Progetto Home Care Premium - Assistenza domiciliare 2025-2028 : </w:t>
      </w:r>
      <w:hyperlink r:id="rId7" w:history="1">
        <w:r w:rsidR="0084399F" w:rsidRPr="00484397">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8"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314F0318" w:rsidR="00EF538B" w:rsidRDefault="00E214D7" w:rsidP="00AE5F1E">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sidR="00AE03C5">
        <w:rPr>
          <w:spacing w:val="-2"/>
          <w:sz w:val="22"/>
          <w:szCs w:val="22"/>
        </w:rPr>
        <w:t>il Comune di Fossombrone</w:t>
      </w:r>
      <w:r>
        <w:rPr>
          <w:sz w:val="22"/>
          <w:szCs w:val="22"/>
        </w:rPr>
        <w:t>.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rsidP="00AE5F1E">
      <w:pPr>
        <w:pStyle w:val="Corpotesto"/>
        <w:ind w:left="349"/>
        <w:jc w:val="both"/>
        <w:rPr>
          <w:sz w:val="22"/>
          <w:szCs w:val="22"/>
        </w:rPr>
      </w:pPr>
    </w:p>
    <w:p w14:paraId="3E91CE10" w14:textId="532DAC3F" w:rsidR="00EF538B" w:rsidRDefault="00E214D7" w:rsidP="00AE5F1E">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 xml:space="preserve">Dalla procedura non deriva, in ogni caso, alcun accordo di natura economica tra il professionista </w:t>
      </w:r>
      <w:r>
        <w:rPr>
          <w:rFonts w:ascii="Times New Roman" w:hAnsi="Times New Roman"/>
          <w:sz w:val="22"/>
          <w:szCs w:val="22"/>
        </w:rPr>
        <w:lastRenderedPageBreak/>
        <w:t xml:space="preserve">e </w:t>
      </w:r>
      <w:r w:rsidR="00AE03C5">
        <w:rPr>
          <w:rFonts w:ascii="Times New Roman" w:hAnsi="Times New Roman"/>
          <w:sz w:val="22"/>
          <w:szCs w:val="22"/>
        </w:rPr>
        <w:t xml:space="preserve">il Comune di Fossombrone </w:t>
      </w:r>
      <w:r>
        <w:rPr>
          <w:rFonts w:ascii="Times New Roman" w:hAnsi="Times New Roman"/>
          <w:sz w:val="22"/>
          <w:szCs w:val="22"/>
        </w:rPr>
        <w:t>Ente capofila dell’Ambito Territoriale Sociale n</w:t>
      </w:r>
      <w:r w:rsidR="00AE03C5">
        <w:rPr>
          <w:rFonts w:ascii="Times New Roman" w:hAnsi="Times New Roman"/>
          <w:sz w:val="22"/>
          <w:szCs w:val="22"/>
        </w:rPr>
        <w:t xml:space="preserve"> 7</w:t>
      </w:r>
      <w:r>
        <w:rPr>
          <w:rFonts w:ascii="Times New Roman" w:hAnsi="Times New Roman"/>
          <w:sz w:val="22"/>
          <w:szCs w:val="22"/>
        </w:rPr>
        <w:t>;</w:t>
      </w:r>
    </w:p>
    <w:p w14:paraId="7A9B0D8E" w14:textId="77777777" w:rsidR="00EF538B" w:rsidRDefault="00EF538B" w:rsidP="00AE5F1E">
      <w:pPr>
        <w:pStyle w:val="Corpotesto"/>
        <w:ind w:left="1058"/>
        <w:jc w:val="both"/>
        <w:rPr>
          <w:sz w:val="22"/>
          <w:szCs w:val="22"/>
        </w:rPr>
      </w:pPr>
    </w:p>
    <w:p w14:paraId="2964074F"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rsidP="00AE5F1E">
      <w:pPr>
        <w:pStyle w:val="Paragrafoelenco"/>
        <w:ind w:left="1778"/>
        <w:contextualSpacing/>
        <w:jc w:val="both"/>
        <w:rPr>
          <w:rFonts w:ascii="Times New Roman" w:eastAsia="Times New Roman" w:hAnsi="Times New Roman" w:cs="Times New Roman"/>
          <w:sz w:val="22"/>
          <w:szCs w:val="22"/>
        </w:rPr>
      </w:pPr>
    </w:p>
    <w:p w14:paraId="2C9809B5" w14:textId="77777777" w:rsidR="00EF538B" w:rsidRDefault="00E214D7" w:rsidP="00AE5F1E">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Pr="00AE5F1E" w:rsidRDefault="00E214D7">
      <w:pPr>
        <w:pStyle w:val="Paragrafoelenco"/>
        <w:widowControl/>
        <w:numPr>
          <w:ilvl w:val="0"/>
          <w:numId w:val="30"/>
        </w:numPr>
        <w:suppressAutoHyphens w:val="0"/>
        <w:autoSpaceDE w:val="0"/>
        <w:spacing w:after="120"/>
        <w:contextualSpacing/>
        <w:jc w:val="both"/>
        <w:textAlignment w:val="auto"/>
        <w:rPr>
          <w:rFonts w:hint="eastAsia"/>
          <w:sz w:val="22"/>
          <w:szCs w:val="22"/>
        </w:rPr>
      </w:pPr>
      <w:r w:rsidRPr="00AE5F1E">
        <w:rPr>
          <w:rFonts w:ascii="Times New Roman" w:hAnsi="Times New Roman" w:cs="Times New Roman"/>
          <w:sz w:val="22"/>
          <w:szCs w:val="22"/>
        </w:rPr>
        <w:t>di eleggere domicilio, ai fini della presente procedura, presso il luogo indicato nella presente domanda e di accettare che le comunicazioni avverranno esclusivamente a mezzo PEC all’indirizzo sopra indicato.</w:t>
      </w:r>
    </w:p>
    <w:p w14:paraId="77604764" w14:textId="77777777" w:rsidR="00EF538B" w:rsidRPr="00AE5F1E" w:rsidRDefault="00E214D7">
      <w:pPr>
        <w:pStyle w:val="Titolo1"/>
        <w:numPr>
          <w:ilvl w:val="0"/>
          <w:numId w:val="30"/>
        </w:numPr>
        <w:spacing w:line="240" w:lineRule="auto"/>
        <w:jc w:val="both"/>
        <w:rPr>
          <w:rFonts w:hint="eastAsia"/>
          <w:sz w:val="22"/>
          <w:szCs w:val="22"/>
        </w:rPr>
      </w:pPr>
      <w:r w:rsidRPr="00AE5F1E">
        <w:rPr>
          <w:rFonts w:ascii="Times New Roman" w:hAnsi="Times New Roman"/>
          <w:sz w:val="22"/>
          <w:szCs w:val="22"/>
        </w:rPr>
        <w:t xml:space="preserve">Di essere consapevole che </w:t>
      </w:r>
      <w:bookmarkStart w:id="1" w:name="_Toc195872850"/>
      <w:bookmarkStart w:id="2" w:name="_Toc196297539"/>
      <w:r w:rsidRPr="00AE5F1E">
        <w:rPr>
          <w:rFonts w:ascii="Times New Roman" w:hAnsi="Times New Roman"/>
          <w:color w:val="000000"/>
          <w:sz w:val="22"/>
          <w:szCs w:val="22"/>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1"/>
      <w:bookmarkEnd w:id="2"/>
    </w:p>
    <w:p w14:paraId="439FAFA1" w14:textId="77777777" w:rsidR="00EF538B" w:rsidRPr="00AE5F1E" w:rsidRDefault="00EF538B">
      <w:pPr>
        <w:jc w:val="both"/>
        <w:rPr>
          <w:rFonts w:hint="eastAsia"/>
          <w:sz w:val="22"/>
          <w:szCs w:val="22"/>
        </w:rPr>
      </w:pPr>
    </w:p>
    <w:p w14:paraId="60218755" w14:textId="77777777" w:rsidR="00EF538B" w:rsidRPr="00AE5F1E" w:rsidRDefault="00E214D7">
      <w:pPr>
        <w:pStyle w:val="Paragrafoelenco"/>
        <w:numPr>
          <w:ilvl w:val="0"/>
          <w:numId w:val="30"/>
        </w:numPr>
        <w:tabs>
          <w:tab w:val="left" w:pos="644"/>
        </w:tabs>
        <w:autoSpaceDE w:val="0"/>
        <w:spacing w:after="120"/>
        <w:jc w:val="both"/>
        <w:rPr>
          <w:rFonts w:hint="eastAsia"/>
          <w:sz w:val="22"/>
          <w:szCs w:val="22"/>
        </w:rPr>
      </w:pPr>
      <w:r w:rsidRPr="00AE5F1E">
        <w:rPr>
          <w:rFonts w:ascii="Times New Roman" w:hAnsi="Times New Roman"/>
          <w:sz w:val="22"/>
          <w:szCs w:val="22"/>
        </w:rPr>
        <w:t xml:space="preserve">Di essere consapevole che il sottoscritto </w:t>
      </w:r>
      <w:r w:rsidRPr="00AE5F1E">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bookmarkStart w:id="3" w:name="_Hlk196408687"/>
      <w:r>
        <w:rPr>
          <w:rFonts w:ascii="Times New Roman" w:hAnsi="Times New Roman" w:cs="Times New Roman"/>
          <w:b/>
          <w:szCs w:val="18"/>
        </w:rPr>
        <w:lastRenderedPageBreak/>
        <w:t>INFORMATIVA SUL TRATTAMENTO DEI DATI PERSONALI</w:t>
      </w:r>
    </w:p>
    <w:p w14:paraId="7F9762E1" w14:textId="77777777" w:rsidR="00EF538B" w:rsidRPr="00D33EAE" w:rsidRDefault="00E214D7">
      <w:pPr>
        <w:rPr>
          <w:rFonts w:ascii="Times New Roman" w:hAnsi="Times New Roman" w:cs="Times New Roman"/>
        </w:rPr>
      </w:pPr>
      <w:r w:rsidRPr="00D33EAE">
        <w:rPr>
          <w:rFonts w:ascii="Times New Roman" w:hAnsi="Times New Roman" w:cs="Times New Roman"/>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2256"/>
        <w:gridCol w:w="7378"/>
      </w:tblGrid>
      <w:tr w:rsidR="00EF538B" w:rsidRPr="00D33EAE" w14:paraId="0E9577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Pr="00D33EAE" w:rsidRDefault="00E214D7">
            <w:pPr>
              <w:rPr>
                <w:rFonts w:ascii="Times New Roman" w:hAnsi="Times New Roman" w:cs="Times New Roman"/>
              </w:rPr>
            </w:pPr>
            <w:r w:rsidRPr="00D33EAE">
              <w:rPr>
                <w:rFonts w:ascii="Times New Roman" w:hAnsi="Times New Roman" w:cs="Times New Roman"/>
              </w:rPr>
              <w:t>TITOLARE TRATTAMENTO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AEE5" w14:textId="3BD7666D" w:rsidR="00D33EAE" w:rsidRPr="00D33EAE" w:rsidRDefault="00D33EAE">
            <w:pPr>
              <w:rPr>
                <w:rFonts w:ascii="Times New Roman" w:hAnsi="Times New Roman" w:cs="Times New Roman"/>
              </w:rPr>
            </w:pPr>
            <w:r w:rsidRPr="00D33EAE">
              <w:t xml:space="preserve">Titolare del trattamento dei dati è il Comune di Fossombrone, con sede in Corso Garibaldi n. 8 – CAP 61034 – Fossombrone (PU), email: </w:t>
            </w:r>
            <w:hyperlink r:id="rId9" w:history="1">
              <w:r w:rsidRPr="00D33EAE">
                <w:rPr>
                  <w:rStyle w:val="Collegamentoipertestuale"/>
                </w:rPr>
                <w:t>info@comune.fossombrone.ps.it</w:t>
              </w:r>
            </w:hyperlink>
            <w:r w:rsidRPr="00D33EAE">
              <w:t xml:space="preserve"> - </w:t>
            </w:r>
            <w:proofErr w:type="spellStart"/>
            <w:r w:rsidRPr="00D33EAE">
              <w:t>pec</w:t>
            </w:r>
            <w:proofErr w:type="spellEnd"/>
            <w:r w:rsidRPr="00D33EAE">
              <w:t xml:space="preserve">: </w:t>
            </w:r>
            <w:hyperlink r:id="rId10" w:history="1">
              <w:r w:rsidRPr="00D33EAE">
                <w:rPr>
                  <w:rStyle w:val="Collegamentoipertestuale"/>
                </w:rPr>
                <w:t>comune.fossombrone@emarche.it</w:t>
              </w:r>
            </w:hyperlink>
            <w:r w:rsidRPr="00D33EAE">
              <w:t xml:space="preserve"> - Tel. 0721/7231</w:t>
            </w:r>
          </w:p>
          <w:p w14:paraId="1BA7C74C" w14:textId="1E3EC126" w:rsidR="00EF538B" w:rsidRPr="00D33EAE" w:rsidRDefault="00E214D7" w:rsidP="00905B66">
            <w:pPr>
              <w:rPr>
                <w:rFonts w:ascii="Times New Roman" w:hAnsi="Times New Roman" w:cs="Times New Roman"/>
              </w:rPr>
            </w:pPr>
            <w:r w:rsidRPr="00D33EAE">
              <w:rPr>
                <w:rFonts w:ascii="Times New Roman" w:hAnsi="Times New Roman" w:cs="Times New Roman"/>
              </w:rPr>
              <w:t xml:space="preserve">in qualità di ente capofila dell’ATS </w:t>
            </w:r>
            <w:r w:rsidR="00D33EAE" w:rsidRPr="00D33EAE">
              <w:rPr>
                <w:rFonts w:ascii="Times New Roman" w:hAnsi="Times New Roman" w:cs="Times New Roman"/>
              </w:rPr>
              <w:t>7</w:t>
            </w:r>
            <w:r w:rsidRPr="00D33EAE">
              <w:rPr>
                <w:rFonts w:ascii="Times New Roman" w:hAnsi="Times New Roman" w:cs="Times New Roman"/>
              </w:rPr>
              <w:t>, è titolare del trattamento dell’intera banca dati.</w:t>
            </w:r>
          </w:p>
        </w:tc>
      </w:tr>
      <w:tr w:rsidR="00D33EAE" w:rsidRPr="00D33EAE" w14:paraId="1912046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DB2DE0" w14:textId="1B1AE45C" w:rsidR="00D33EAE" w:rsidRPr="00D33EAE" w:rsidRDefault="00D33EAE" w:rsidP="00D33EAE">
            <w:pPr>
              <w:rPr>
                <w:rFonts w:ascii="Times New Roman" w:hAnsi="Times New Roman" w:cs="Times New Roman"/>
              </w:rPr>
            </w:pPr>
            <w:r w:rsidRPr="00587C1E">
              <w:rPr>
                <w:rFonts w:cs="Calibri"/>
                <w:color w:val="000000"/>
              </w:rPr>
              <w:t>RESPONSABILE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BC3C4" w14:textId="5B36325B" w:rsidR="00D33EAE" w:rsidRPr="00D33EAE" w:rsidRDefault="00AE5F1E" w:rsidP="00D33EAE">
            <w:pPr>
              <w:rPr>
                <w:rFonts w:hint="eastAsia"/>
              </w:rPr>
            </w:pPr>
            <w:r>
              <w:rPr>
                <w:rFonts w:cs="Calibri"/>
                <w:color w:val="000000"/>
              </w:rPr>
              <w:t>Responsabile</w:t>
            </w:r>
            <w:r w:rsidR="00D33EAE" w:rsidRPr="00587C1E">
              <w:rPr>
                <w:rFonts w:cs="Calibri"/>
                <w:color w:val="000000"/>
              </w:rPr>
              <w:t xml:space="preserve"> dell’ATS 7</w:t>
            </w:r>
          </w:p>
        </w:tc>
      </w:tr>
      <w:tr w:rsidR="00D33EAE" w:rsidRPr="00D33EAE" w14:paraId="5AEF297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 xml:space="preserve">RESPONSABILE DELLA PROTEZIONE DEI DATI (DPO) </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F9D" w14:textId="0C19809E" w:rsidR="00D33EAE" w:rsidRPr="00D33EAE" w:rsidRDefault="00D33EAE" w:rsidP="00D33EAE">
            <w:pPr>
              <w:rPr>
                <w:rFonts w:ascii="Times New Roman" w:hAnsi="Times New Roman" w:cs="Times New Roman"/>
                <w:strike/>
              </w:rPr>
            </w:pPr>
            <w:r w:rsidRPr="00A326AC">
              <w:rPr>
                <w:rFonts w:cs="Calibri"/>
                <w:color w:val="000000"/>
              </w:rPr>
              <w:t xml:space="preserve">Qualsiasi richiesta in merito al trattamento dei dati personali conferiti e all'esercizio dei diritti dovrà essere indirizzata al Responsabile dei dati (DPO) Protezione dei dati (DPO) </w:t>
            </w:r>
            <w:r w:rsidRPr="00A326AC">
              <w:t xml:space="preserve">Dott.ssa Martina </w:t>
            </w:r>
            <w:proofErr w:type="spellStart"/>
            <w:r w:rsidRPr="00A326AC">
              <w:t>Battazzi</w:t>
            </w:r>
            <w:proofErr w:type="spellEnd"/>
            <w:r w:rsidRPr="00A326AC">
              <w:t xml:space="preserve">, contattabile inviando una mail a: </w:t>
            </w:r>
            <w:hyperlink r:id="rId11" w:history="1">
              <w:r w:rsidRPr="00A326AC">
                <w:rPr>
                  <w:rStyle w:val="Collegamentoipertestuale"/>
                </w:rPr>
                <w:t>rpd@cm-urbania.ps.it</w:t>
              </w:r>
            </w:hyperlink>
            <w:r w:rsidRPr="00A326AC">
              <w:t>, o telefonando al Tel. 0722 819928</w:t>
            </w:r>
          </w:p>
        </w:tc>
      </w:tr>
      <w:tr w:rsidR="00D33EAE" w:rsidRPr="00D33EAE" w14:paraId="7BD9D95E"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FINALITA’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forniti mediante la compilazione di apposita domanda verranno trattati allo scopo di verificare i requisiti di accesso alla procedura di accreditamento HCP 2025 - 2028.</w:t>
            </w:r>
          </w:p>
        </w:tc>
      </w:tr>
      <w:tr w:rsidR="00D33EAE" w:rsidRPr="00D33EAE" w14:paraId="1CF675A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D33EAE" w:rsidRPr="00D33EAE" w:rsidRDefault="00D33EAE" w:rsidP="00D33EAE">
            <w:pPr>
              <w:rPr>
                <w:rFonts w:hint="eastAsia"/>
              </w:rPr>
            </w:pPr>
            <w:r w:rsidRPr="00D33EAE">
              <w:rPr>
                <w:rFonts w:ascii="Times New Roman" w:hAnsi="Times New Roman" w:cs="Times New Roman"/>
                <w:bCs/>
              </w:rPr>
              <w:t>BASE GIURIDICA -  NATURA CONFERIMENTO DATI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D33EAE" w:rsidRPr="00D33EAE" w:rsidRDefault="00D33EAE" w:rsidP="00905B66">
            <w:pPr>
              <w:jc w:val="both"/>
              <w:rPr>
                <w:rFonts w:hint="eastAsia"/>
              </w:rPr>
            </w:pPr>
            <w:r w:rsidRPr="00D33EAE">
              <w:rPr>
                <w:rFonts w:ascii="Times New Roman" w:hAnsi="Times New Roman" w:cs="Times New Roman"/>
                <w:bCs/>
              </w:rPr>
              <w:t xml:space="preserve">Il conferimento dei dati personali è obbligatorio per poter </w:t>
            </w:r>
            <w:r w:rsidRPr="00D33EAE">
              <w:rPr>
                <w:rFonts w:ascii="Times New Roman" w:hAnsi="Times New Roman" w:cs="Times New Roman"/>
              </w:rPr>
              <w:t xml:space="preserve">concludere positivamente il procedimento amministrativo, quindi per poter dar seguito alla domanda presentata dall’interessato. </w:t>
            </w:r>
          </w:p>
          <w:p w14:paraId="19C7B1A3" w14:textId="77777777" w:rsidR="00D33EAE" w:rsidRPr="00D33EAE" w:rsidRDefault="00D33EAE" w:rsidP="00905B66">
            <w:pPr>
              <w:jc w:val="both"/>
              <w:rPr>
                <w:rFonts w:hint="eastAsia"/>
              </w:rPr>
            </w:pPr>
            <w:r w:rsidRPr="00D33EAE">
              <w:rPr>
                <w:rFonts w:ascii="Times New Roman" w:hAnsi="Times New Roman" w:cs="Times New Roman"/>
              </w:rPr>
              <w:t>Il mancato conferimento dei dati personali comporta l’impossibilità di effettuare le verifiche previste e pertanto l’esclusione dal procedimento oggetto dell’Avviso.</w:t>
            </w:r>
          </w:p>
        </w:tc>
      </w:tr>
      <w:tr w:rsidR="00D33EAE" w:rsidRPr="00D33EAE" w14:paraId="7F2BDD8C"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MODALITA’</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D33EAE" w:rsidRPr="00D33EAE" w:rsidRDefault="00D33EAE" w:rsidP="00905B66">
            <w:pPr>
              <w:jc w:val="both"/>
              <w:rPr>
                <w:rFonts w:hint="eastAsia"/>
              </w:rPr>
            </w:pPr>
            <w:r w:rsidRPr="00D33EAE">
              <w:rPr>
                <w:rFonts w:ascii="Times New Roman" w:hAnsi="Times New Roman" w:cs="Times New Roman"/>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D33EAE" w:rsidRPr="00D33EAE" w14:paraId="00DD7013"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AMBITO COMUNICAZIONE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10416D0D"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verranno comunicati al personale autorizzato del Comune di Fossombrone in qualità di ente capofila dell’ATS 7 e ad INPS quale Ente espressamente e specificamente designato per l’attuazione delle prestazioni HCP 2025 -2028.</w:t>
            </w:r>
          </w:p>
          <w:p w14:paraId="151FD28F"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D33EAE" w:rsidRPr="00D33EAE" w14:paraId="49BFF4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D33EAE" w:rsidRPr="00D33EAE" w:rsidRDefault="00D33EAE" w:rsidP="00D33EAE">
            <w:pPr>
              <w:rPr>
                <w:rFonts w:hint="eastAsia"/>
              </w:rPr>
            </w:pPr>
            <w:r w:rsidRPr="00D33EAE">
              <w:rPr>
                <w:rFonts w:ascii="Times New Roman" w:hAnsi="Times New Roman" w:cs="Times New Roman"/>
                <w:bCs/>
              </w:rPr>
              <w:t>PERIODO/CRITERI DI CONSERVAZIONE</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I suoi dati personali potranno essere cancellati esclusivamente nei termini previsti dalla vigente normativa in materia di archiviazione e conservazione</w:t>
            </w:r>
          </w:p>
        </w:tc>
      </w:tr>
      <w:tr w:rsidR="00D33EAE" w:rsidRPr="00D33EAE" w14:paraId="0A12C780"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DIRITTI  DEGLI INTERESSATI</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893E" w14:textId="6884A006" w:rsidR="00D33EAE" w:rsidRPr="00D33EAE" w:rsidRDefault="00D33EAE" w:rsidP="00905B66">
            <w:pPr>
              <w:jc w:val="both"/>
              <w:rPr>
                <w:rFonts w:ascii="Times New Roman" w:hAnsi="Times New Roman" w:cs="Times New Roman"/>
                <w:strike/>
              </w:rPr>
            </w:pPr>
            <w:r w:rsidRPr="00D33EAE">
              <w:rPr>
                <w:rFonts w:ascii="Times New Roman" w:hAnsi="Times New Roman" w:cs="Times New Roman"/>
              </w:rPr>
              <w:t>Gli interessati hanno il diritto di ottenere dal</w:t>
            </w:r>
            <w:r w:rsidR="00905B66">
              <w:rPr>
                <w:rFonts w:ascii="Times New Roman" w:hAnsi="Times New Roman" w:cs="Times New Roman"/>
              </w:rPr>
              <w:t xml:space="preserve"> Comune di Fossombrone</w:t>
            </w:r>
            <w:r w:rsidRPr="00D33EAE">
              <w:rPr>
                <w:rFonts w:ascii="Times New Roman" w:hAnsi="Times New Roman" w:cs="Times New Roman"/>
              </w:rPr>
              <w:t xml:space="preserve">,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tc>
      </w:tr>
      <w:tr w:rsidR="00D33EAE" w:rsidRPr="00D33EAE" w14:paraId="2FC5D6C4" w14:textId="77777777" w:rsidTr="00D33EAE">
        <w:tc>
          <w:tcPr>
            <w:tcW w:w="2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D33EAE" w:rsidRPr="00D33EAE" w:rsidRDefault="00D33EAE" w:rsidP="00D33EAE">
            <w:pPr>
              <w:rPr>
                <w:rFonts w:ascii="Times New Roman" w:hAnsi="Times New Roman" w:cs="Times New Roman"/>
              </w:rPr>
            </w:pPr>
            <w:r w:rsidRPr="00D33EAE">
              <w:rPr>
                <w:rFonts w:ascii="Times New Roman" w:hAnsi="Times New Roman" w:cs="Times New Roman"/>
              </w:rPr>
              <w:t>DIRITTO DI RECLAMO</w:t>
            </w:r>
          </w:p>
        </w:tc>
        <w:tc>
          <w:tcPr>
            <w:tcW w:w="7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D33EAE" w:rsidRPr="00D33EAE" w:rsidRDefault="00D33EAE" w:rsidP="00905B66">
            <w:pPr>
              <w:jc w:val="both"/>
              <w:rPr>
                <w:rFonts w:ascii="Times New Roman" w:hAnsi="Times New Roman" w:cs="Times New Roman"/>
              </w:rPr>
            </w:pPr>
            <w:r w:rsidRPr="00D33EAE">
              <w:rPr>
                <w:rFonts w:ascii="Times New Roman" w:hAnsi="Times New Roman" w:cs="Times New Roman"/>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Pr="00D33EAE" w:rsidRDefault="00EF538B">
      <w:pPr>
        <w:rPr>
          <w:rFonts w:ascii="Times New Roman" w:hAnsi="Times New Roman" w:cs="Times New Roman"/>
          <w:i/>
          <w:iCs/>
        </w:rPr>
      </w:pPr>
    </w:p>
    <w:p w14:paraId="79E62A63"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lastRenderedPageBreak/>
        <w:t xml:space="preserve">Comunicazione avvio del procedimento Legge n. 241/1990 </w:t>
      </w:r>
    </w:p>
    <w:p w14:paraId="0DF51C84" w14:textId="77777777" w:rsidR="00EF538B" w:rsidRPr="00D33EAE" w:rsidRDefault="00E214D7">
      <w:pPr>
        <w:jc w:val="center"/>
        <w:rPr>
          <w:rFonts w:ascii="Times New Roman" w:hAnsi="Times New Roman" w:cs="Times New Roman"/>
          <w:b/>
          <w:bCs/>
          <w:color w:val="000000"/>
        </w:rPr>
      </w:pPr>
      <w:r w:rsidRPr="00D33EAE">
        <w:rPr>
          <w:rFonts w:ascii="Times New Roman" w:hAnsi="Times New Roman" w:cs="Times New Roman"/>
          <w:b/>
          <w:bCs/>
          <w:color w:val="000000"/>
        </w:rPr>
        <w:t>modificata dalla Legge n. 15/2005, articolo 8</w:t>
      </w:r>
    </w:p>
    <w:tbl>
      <w:tblPr>
        <w:tblW w:w="5073" w:type="pct"/>
        <w:tblCellMar>
          <w:left w:w="10" w:type="dxa"/>
          <w:right w:w="10" w:type="dxa"/>
        </w:tblCellMar>
        <w:tblLook w:val="0000" w:firstRow="0" w:lastRow="0" w:firstColumn="0" w:lastColumn="0" w:noHBand="0" w:noVBand="0"/>
      </w:tblPr>
      <w:tblGrid>
        <w:gridCol w:w="3154"/>
        <w:gridCol w:w="6615"/>
      </w:tblGrid>
      <w:tr w:rsidR="00EF538B" w:rsidRPr="00D33EAE" w14:paraId="33D9E218"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AMMINISTRAZIONE COMPETENTE</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1FF13D83" w:rsidR="00EF538B" w:rsidRPr="00D33EAE" w:rsidRDefault="00156432" w:rsidP="00156432">
            <w:pPr>
              <w:jc w:val="both"/>
              <w:rPr>
                <w:rFonts w:hint="eastAsia"/>
              </w:rPr>
            </w:pPr>
            <w:r>
              <w:rPr>
                <w:rFonts w:ascii="Times New Roman" w:hAnsi="Times New Roman" w:cs="Times New Roman"/>
              </w:rPr>
              <w:t>Il Comune di Fossombrone</w:t>
            </w:r>
            <w:r w:rsidR="00E214D7" w:rsidRPr="00D33EAE">
              <w:rPr>
                <w:rFonts w:ascii="Times New Roman" w:hAnsi="Times New Roman" w:cs="Times New Roman"/>
              </w:rPr>
              <w:t xml:space="preserve"> in qualità di ente capofila dell’ATS </w:t>
            </w:r>
            <w:r w:rsidR="00AE03C5" w:rsidRPr="00D33EAE">
              <w:rPr>
                <w:rFonts w:ascii="Times New Roman" w:hAnsi="Times New Roman" w:cs="Times New Roman"/>
              </w:rPr>
              <w:t>7</w:t>
            </w:r>
            <w:r w:rsidR="00E214D7" w:rsidRPr="00D33EAE">
              <w:rPr>
                <w:rFonts w:ascii="Times New Roman" w:hAnsi="Times New Roman" w:cs="Times New Roman"/>
              </w:rPr>
              <w:t xml:space="preserve"> </w:t>
            </w:r>
            <w:r w:rsidR="00E214D7" w:rsidRPr="00D33EAE">
              <w:rPr>
                <w:rFonts w:ascii="Times New Roman" w:hAnsi="Times New Roman" w:cs="Times New Roman"/>
                <w:color w:val="000000"/>
              </w:rPr>
              <w:t>per la fase relativa alla predisposizione dell’elenco di soggetti accreditati e per gli adempimenti successivi previsti a proprio carico da INPS bando HC</w:t>
            </w:r>
            <w:r w:rsidR="00BE0765">
              <w:rPr>
                <w:rFonts w:ascii="Times New Roman" w:hAnsi="Times New Roman" w:cs="Times New Roman"/>
                <w:color w:val="000000"/>
              </w:rPr>
              <w:t>P</w:t>
            </w:r>
            <w:r w:rsidR="00E214D7" w:rsidRPr="00D33EAE">
              <w:rPr>
                <w:rFonts w:ascii="Times New Roman" w:hAnsi="Times New Roman" w:cs="Times New Roman"/>
                <w:color w:val="000000"/>
              </w:rPr>
              <w:t xml:space="preserve"> 2025 -2028</w:t>
            </w:r>
            <w:r>
              <w:rPr>
                <w:rFonts w:ascii="Times New Roman" w:hAnsi="Times New Roman" w:cs="Times New Roman"/>
                <w:color w:val="000000"/>
              </w:rPr>
              <w:t>.</w:t>
            </w:r>
          </w:p>
        </w:tc>
      </w:tr>
      <w:tr w:rsidR="00EF538B" w:rsidRPr="00D33EAE" w14:paraId="29D62050" w14:textId="77777777" w:rsidTr="00905B66">
        <w:trPr>
          <w:trHeight w:val="218"/>
        </w:trPr>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OGGETTO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Pr="00D33EAE" w:rsidRDefault="00E214D7" w:rsidP="00156432">
            <w:pPr>
              <w:jc w:val="both"/>
              <w:rPr>
                <w:rFonts w:hint="eastAsia"/>
              </w:rPr>
            </w:pPr>
            <w:r w:rsidRPr="00D33EAE">
              <w:rPr>
                <w:rFonts w:ascii="Times New Roman" w:hAnsi="Times New Roman" w:cs="Times New Roman"/>
                <w:lang w:eastAsia="en-US" w:bidi="ar-SA"/>
              </w:rPr>
              <w:t>COSTITUZIONE DI UN ELENCO DI PROFESSIONISTI PER L'ATTUAZIONE DEL PROGETTO INPS GESTIONE DIPENDENTI PUBBLICI “HOME CARE PREMIUM 2025-2028”.</w:t>
            </w:r>
          </w:p>
        </w:tc>
      </w:tr>
      <w:tr w:rsidR="00EF538B" w:rsidRPr="00D33EAE" w14:paraId="7A66E30A"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RESPONSABILE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1B9EFAC8" w:rsidR="00EF538B" w:rsidRPr="00D33EAE" w:rsidRDefault="00AE5F1E" w:rsidP="00156432">
            <w:pPr>
              <w:jc w:val="both"/>
              <w:rPr>
                <w:rFonts w:ascii="Times New Roman" w:hAnsi="Times New Roman" w:cs="Times New Roman"/>
                <w:color w:val="000000"/>
              </w:rPr>
            </w:pPr>
            <w:r>
              <w:rPr>
                <w:rFonts w:ascii="Times New Roman" w:hAnsi="Times New Roman" w:cs="Times New Roman"/>
                <w:color w:val="000000"/>
              </w:rPr>
              <w:t>Responsabile</w:t>
            </w:r>
            <w:r w:rsidR="00E214D7" w:rsidRPr="00D33EAE">
              <w:rPr>
                <w:rFonts w:ascii="Times New Roman" w:hAnsi="Times New Roman" w:cs="Times New Roman"/>
                <w:color w:val="000000"/>
              </w:rPr>
              <w:t xml:space="preserve"> </w:t>
            </w:r>
            <w:r w:rsidR="00AE03C5" w:rsidRPr="00D33EAE">
              <w:rPr>
                <w:rFonts w:ascii="Times New Roman" w:hAnsi="Times New Roman" w:cs="Times New Roman"/>
                <w:color w:val="000000"/>
              </w:rPr>
              <w:t>ATS 7</w:t>
            </w:r>
            <w:r w:rsidR="00156432">
              <w:rPr>
                <w:rFonts w:ascii="Times New Roman" w:hAnsi="Times New Roman" w:cs="Times New Roman"/>
                <w:color w:val="000000"/>
              </w:rPr>
              <w:t xml:space="preserve"> </w:t>
            </w:r>
          </w:p>
        </w:tc>
      </w:tr>
      <w:tr w:rsidR="00EF538B" w:rsidRPr="00D33EAE" w14:paraId="15F9D4AE"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Pr="00D33EAE" w:rsidRDefault="00E214D7">
            <w:pPr>
              <w:rPr>
                <w:rFonts w:ascii="Times New Roman" w:hAnsi="Times New Roman" w:cs="Times New Roman"/>
                <w:color w:val="000000"/>
              </w:rPr>
            </w:pPr>
            <w:r w:rsidRPr="00D33EAE">
              <w:rPr>
                <w:rFonts w:ascii="Times New Roman" w:hAnsi="Times New Roman" w:cs="Times New Roman"/>
                <w:color w:val="000000"/>
              </w:rPr>
              <w:t>INIZIO E TERMINE DEL PROCEDIMENTO</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Pr="00D33EAE" w:rsidRDefault="00E214D7" w:rsidP="00156432">
            <w:pPr>
              <w:jc w:val="both"/>
              <w:rPr>
                <w:rFonts w:ascii="Times New Roman" w:hAnsi="Times New Roman" w:cs="Times New Roman"/>
              </w:rPr>
            </w:pPr>
            <w:r w:rsidRPr="00D33EAE">
              <w:rPr>
                <w:rFonts w:ascii="Times New Roman" w:hAnsi="Times New Roman" w:cs="Times New Roman"/>
              </w:rPr>
              <w:t>L’avvio del procedimento decorre dalla data di scadenza dell’avviso; dalla stessa data decorrono i termini di conclusione del procedimento stabiliti in 60 giorni.</w:t>
            </w:r>
          </w:p>
        </w:tc>
      </w:tr>
      <w:tr w:rsidR="00905B66" w:rsidRPr="00D33EAE" w14:paraId="33D422D2"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8F0CD0" w14:textId="78416BF1" w:rsidR="00905B66" w:rsidRPr="00D33EAE" w:rsidRDefault="00905B66" w:rsidP="00905B66">
            <w:pPr>
              <w:rPr>
                <w:rFonts w:ascii="Times New Roman" w:hAnsi="Times New Roman" w:cs="Times New Roman"/>
                <w:color w:val="000000"/>
              </w:rPr>
            </w:pPr>
            <w:r w:rsidRPr="00587C1E">
              <w:rPr>
                <w:rFonts w:cs="Calibri"/>
                <w:color w:val="000000"/>
              </w:rPr>
              <w:t xml:space="preserve">INERZIA DELL’AMMINISTRAZIONE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C1F" w14:textId="60671C98" w:rsidR="00905B66" w:rsidRPr="00D33EAE" w:rsidRDefault="00905B66" w:rsidP="00905B66">
            <w:pPr>
              <w:autoSpaceDE w:val="0"/>
              <w:adjustRightInd w:val="0"/>
              <w:jc w:val="both"/>
              <w:rPr>
                <w:rFonts w:ascii="Times New Roman" w:hAnsi="Times New Roman" w:cs="Times New Roman"/>
              </w:rPr>
            </w:pPr>
            <w:r w:rsidRPr="00587C1E">
              <w:rPr>
                <w:rFonts w:cs="Calibri"/>
                <w:color w:val="000000"/>
              </w:rPr>
              <w:t>Decorsi i termini sopraindicati, l’interessato potrà attivarsi ai sensi dell’art. 2 c. 9 bis L. 241/90 nel rispetto delle disposizioni fissate dall’amministrazione comunale. Successivamente rimane comunque</w:t>
            </w:r>
            <w:r>
              <w:rPr>
                <w:rFonts w:cs="Calibri"/>
                <w:color w:val="000000"/>
              </w:rPr>
              <w:t xml:space="preserve"> </w:t>
            </w:r>
            <w:r w:rsidRPr="00587C1E">
              <w:rPr>
                <w:rFonts w:cs="Calibri"/>
                <w:color w:val="000000"/>
              </w:rPr>
              <w:t>possibile attivare il ricorso al TAR nei termini di legge.</w:t>
            </w:r>
          </w:p>
        </w:tc>
      </w:tr>
      <w:tr w:rsidR="00905B66" w:rsidRPr="00D33EAE" w14:paraId="58E8E740" w14:textId="77777777" w:rsidTr="00905B66">
        <w:tc>
          <w:tcPr>
            <w:tcW w:w="3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67484F" w14:textId="0004EA82" w:rsidR="00905B66" w:rsidRPr="00587C1E" w:rsidRDefault="00905B66" w:rsidP="00905B66">
            <w:pPr>
              <w:rPr>
                <w:rFonts w:cs="Calibri" w:hint="eastAsia"/>
                <w:color w:val="000000"/>
              </w:rPr>
            </w:pPr>
            <w:r w:rsidRPr="00587C1E">
              <w:rPr>
                <w:rFonts w:cs="Calibri"/>
                <w:color w:val="000000"/>
              </w:rPr>
              <w:t xml:space="preserve">UFFICIO IN CUI SI PUO’ PRENDERE VISIONE DEGLI ATTI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E221" w14:textId="57A51D25" w:rsidR="00905B66" w:rsidRPr="00587C1E" w:rsidRDefault="00905B66" w:rsidP="00905B66">
            <w:pPr>
              <w:autoSpaceDE w:val="0"/>
              <w:adjustRightInd w:val="0"/>
              <w:jc w:val="both"/>
              <w:rPr>
                <w:rFonts w:cs="Calibri" w:hint="eastAsia"/>
                <w:color w:val="000000"/>
              </w:rPr>
            </w:pPr>
            <w:r w:rsidRPr="00587C1E">
              <w:rPr>
                <w:rFonts w:cs="Calibri"/>
                <w:color w:val="000000"/>
              </w:rPr>
              <w:t>Ufficio dell’ATS 7negli orari di apertura al pubblico con le modalità prevista dagli artt. 22 e seguenti della L.241/1990</w:t>
            </w:r>
            <w:r>
              <w:rPr>
                <w:rFonts w:cs="Calibri"/>
                <w:color w:val="000000"/>
              </w:rPr>
              <w:t xml:space="preserve"> </w:t>
            </w:r>
            <w:r w:rsidRPr="00587C1E">
              <w:rPr>
                <w:rFonts w:cs="Calibri"/>
                <w:color w:val="000000"/>
              </w:rPr>
              <w:t>come modificata dalla L. 15/05 e dal regolamento sul diritto di accesso alle informazioni, agli atti e documenti amministrativi.</w:t>
            </w:r>
          </w:p>
        </w:tc>
      </w:tr>
      <w:bookmarkEnd w:id="3"/>
    </w:tbl>
    <w:p w14:paraId="2C60D6AD" w14:textId="77777777" w:rsidR="00EF538B" w:rsidRPr="00D33EAE" w:rsidRDefault="00EF538B">
      <w:pPr>
        <w:autoSpaceDE w:val="0"/>
        <w:jc w:val="both"/>
        <w:rPr>
          <w:rFonts w:ascii="Times New Roman" w:hAnsi="Times New Roman" w:cs="Times New Roman"/>
          <w:color w:val="000000"/>
        </w:rPr>
      </w:pPr>
    </w:p>
    <w:p w14:paraId="4C57E0F9" w14:textId="77777777" w:rsidR="00905B66" w:rsidRDefault="00905B66">
      <w:pPr>
        <w:autoSpaceDE w:val="0"/>
        <w:jc w:val="both"/>
        <w:rPr>
          <w:rFonts w:ascii="Times New Roman" w:hAnsi="Times New Roman" w:cs="Times New Roman"/>
          <w:color w:val="000000"/>
          <w:sz w:val="22"/>
          <w:szCs w:val="22"/>
        </w:rPr>
      </w:pPr>
    </w:p>
    <w:p w14:paraId="5DFDED86" w14:textId="77777777" w:rsidR="00905B66" w:rsidRDefault="00905B66">
      <w:pPr>
        <w:autoSpaceDE w:val="0"/>
        <w:jc w:val="both"/>
        <w:rPr>
          <w:rFonts w:ascii="Times New Roman" w:hAnsi="Times New Roman" w:cs="Times New Roman"/>
          <w:color w:val="000000"/>
          <w:sz w:val="22"/>
          <w:szCs w:val="22"/>
        </w:rPr>
      </w:pPr>
    </w:p>
    <w:p w14:paraId="736F6C35" w14:textId="77777777" w:rsidR="00905B66" w:rsidRDefault="00905B66">
      <w:pPr>
        <w:autoSpaceDE w:val="0"/>
        <w:jc w:val="both"/>
        <w:rPr>
          <w:rFonts w:ascii="Times New Roman" w:hAnsi="Times New Roman" w:cs="Times New Roman"/>
          <w:color w:val="000000"/>
          <w:sz w:val="22"/>
          <w:szCs w:val="22"/>
        </w:rPr>
      </w:pPr>
    </w:p>
    <w:p w14:paraId="0364D989" w14:textId="77777777" w:rsidR="00905B66" w:rsidRDefault="00905B66">
      <w:pPr>
        <w:autoSpaceDE w:val="0"/>
        <w:jc w:val="both"/>
        <w:rPr>
          <w:rFonts w:ascii="Times New Roman" w:hAnsi="Times New Roman" w:cs="Times New Roman"/>
          <w:color w:val="000000"/>
          <w:sz w:val="22"/>
          <w:szCs w:val="22"/>
        </w:rPr>
      </w:pPr>
    </w:p>
    <w:p w14:paraId="1A187EEB" w14:textId="14971748"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4E39318A"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32E5CC5"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24A998AE" w14:textId="77777777" w:rsidR="00EF538B" w:rsidRDefault="00EF538B">
      <w:pPr>
        <w:autoSpaceDE w:val="0"/>
        <w:rPr>
          <w:rFonts w:ascii="Times New Roman" w:hAnsi="Times New Roman" w:cs="Times New Roman"/>
          <w:bCs/>
          <w:color w:val="000000"/>
          <w:sz w:val="22"/>
          <w:szCs w:val="22"/>
        </w:rPr>
      </w:pPr>
    </w:p>
    <w:sectPr w:rsidR="00EF538B">
      <w:head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6DB08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6"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8" w15:restartNumberingAfterBreak="0">
    <w:nsid w:val="3A4F2811"/>
    <w:multiLevelType w:val="multilevel"/>
    <w:tmpl w:val="1C404D78"/>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E5A3654"/>
    <w:multiLevelType w:val="hybridMultilevel"/>
    <w:tmpl w:val="D2BE6D38"/>
    <w:lvl w:ilvl="0" w:tplc="0410000B">
      <w:start w:val="1"/>
      <w:numFmt w:val="bullet"/>
      <w:lvlText w:val=""/>
      <w:lvlJc w:val="left"/>
      <w:pPr>
        <w:ind w:left="1080" w:hanging="72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1"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2"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3"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4"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516437B8"/>
    <w:multiLevelType w:val="multilevel"/>
    <w:tmpl w:val="1BBEAD3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8"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9"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5"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7"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8"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9" w15:restartNumberingAfterBreak="0">
    <w:nsid w:val="76463C57"/>
    <w:multiLevelType w:val="multilevel"/>
    <w:tmpl w:val="8CCAC80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1"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6"/>
  </w:num>
  <w:num w:numId="3">
    <w:abstractNumId w:val="13"/>
  </w:num>
  <w:num w:numId="4">
    <w:abstractNumId w:val="28"/>
  </w:num>
  <w:num w:numId="5">
    <w:abstractNumId w:val="0"/>
  </w:num>
  <w:num w:numId="6">
    <w:abstractNumId w:val="14"/>
  </w:num>
  <w:num w:numId="7">
    <w:abstractNumId w:val="5"/>
  </w:num>
  <w:num w:numId="8">
    <w:abstractNumId w:val="30"/>
  </w:num>
  <w:num w:numId="9">
    <w:abstractNumId w:val="27"/>
  </w:num>
  <w:num w:numId="10">
    <w:abstractNumId w:val="7"/>
  </w:num>
  <w:num w:numId="11">
    <w:abstractNumId w:val="1"/>
  </w:num>
  <w:num w:numId="12">
    <w:abstractNumId w:val="10"/>
  </w:num>
  <w:num w:numId="13">
    <w:abstractNumId w:val="18"/>
  </w:num>
  <w:num w:numId="14">
    <w:abstractNumId w:val="20"/>
  </w:num>
  <w:num w:numId="15">
    <w:abstractNumId w:val="24"/>
  </w:num>
  <w:num w:numId="16">
    <w:abstractNumId w:val="2"/>
  </w:num>
  <w:num w:numId="17">
    <w:abstractNumId w:val="26"/>
  </w:num>
  <w:num w:numId="18">
    <w:abstractNumId w:val="21"/>
  </w:num>
  <w:num w:numId="19">
    <w:abstractNumId w:val="17"/>
  </w:num>
  <w:num w:numId="20">
    <w:abstractNumId w:val="11"/>
  </w:num>
  <w:num w:numId="21">
    <w:abstractNumId w:val="16"/>
  </w:num>
  <w:num w:numId="22">
    <w:abstractNumId w:val="31"/>
  </w:num>
  <w:num w:numId="23">
    <w:abstractNumId w:val="22"/>
  </w:num>
  <w:num w:numId="24">
    <w:abstractNumId w:val="25"/>
  </w:num>
  <w:num w:numId="25">
    <w:abstractNumId w:val="15"/>
  </w:num>
  <w:num w:numId="26">
    <w:abstractNumId w:val="4"/>
  </w:num>
  <w:num w:numId="27">
    <w:abstractNumId w:val="23"/>
  </w:num>
  <w:num w:numId="28">
    <w:abstractNumId w:val="8"/>
  </w:num>
  <w:num w:numId="29">
    <w:abstractNumId w:val="3"/>
  </w:num>
  <w:num w:numId="30">
    <w:abstractNumId w:val="29"/>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156432"/>
    <w:rsid w:val="003703E4"/>
    <w:rsid w:val="00421F4A"/>
    <w:rsid w:val="0084399F"/>
    <w:rsid w:val="00905B66"/>
    <w:rsid w:val="00A15E27"/>
    <w:rsid w:val="00A660D1"/>
    <w:rsid w:val="00AE03C5"/>
    <w:rsid w:val="00AE5F1E"/>
    <w:rsid w:val="00B9076C"/>
    <w:rsid w:val="00BE0765"/>
    <w:rsid w:val="00C22747"/>
    <w:rsid w:val="00CE59D6"/>
    <w:rsid w:val="00D33EAE"/>
    <w:rsid w:val="00E214D7"/>
    <w:rsid w:val="00EF5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customStyle="1" w:styleId="Menzionenonrisolta1">
    <w:name w:val="Menzione non risolta1"/>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avvisi/dettaglio.welfare-avvisi.2025.03.adesione-al-progetto-hcp-2025-2028_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m-urbania.ps.it" TargetMode="External"/><Relationship Id="rId5" Type="http://schemas.openxmlformats.org/officeDocument/2006/relationships/footnotes" Target="footnotes.xml"/><Relationship Id="rId10" Type="http://schemas.openxmlformats.org/officeDocument/2006/relationships/hyperlink" Target="mailto:comune.fossombrone@emarche.it" TargetMode="External"/><Relationship Id="rId4" Type="http://schemas.openxmlformats.org/officeDocument/2006/relationships/webSettings" Target="webSettings.xml"/><Relationship Id="rId9" Type="http://schemas.openxmlformats.org/officeDocument/2006/relationships/hyperlink" Target="mailto:info@comune.fossombrone.p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2187</Words>
  <Characters>12469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Fabiola Diottalevi</cp:lastModifiedBy>
  <cp:revision>12</cp:revision>
  <cp:lastPrinted>2014-05-22T15:56:00Z</cp:lastPrinted>
  <dcterms:created xsi:type="dcterms:W3CDTF">2025-04-23T10:26:00Z</dcterms:created>
  <dcterms:modified xsi:type="dcterms:W3CDTF">2025-05-16T10:42:00Z</dcterms:modified>
</cp:coreProperties>
</file>